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01" w:rsidRDefault="00591273" w:rsidP="00BA7593">
      <w:pPr>
        <w:ind w:left="6424"/>
        <w:jc w:val="both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i/>
          <w:iCs/>
        </w:rPr>
        <w:t>Załącznik nr 4 – Oświadczenie</w:t>
      </w:r>
    </w:p>
    <w:p w:rsidR="00066901" w:rsidRDefault="00066901" w:rsidP="00BA7593">
      <w:pPr>
        <w:spacing w:line="319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</w:t>
      </w:r>
    </w:p>
    <w:p w:rsidR="00066901" w:rsidRDefault="00066901" w:rsidP="00BA7593">
      <w:pPr>
        <w:spacing w:line="1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pieczęć wykonawcy</w:t>
      </w:r>
    </w:p>
    <w:p w:rsidR="00066901" w:rsidRDefault="00066901" w:rsidP="00BA7593">
      <w:pPr>
        <w:spacing w:line="269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3164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OŚWIADCZENIE WYKONAWCY</w:t>
      </w:r>
    </w:p>
    <w:p w:rsidR="00066901" w:rsidRDefault="00066901" w:rsidP="00BA7593">
      <w:pPr>
        <w:spacing w:line="41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składane na podstawie art. 24 ust. 1 pkt 23 ustawy z dnia 29 stycznia 2004 r. Prawo zamówień</w:t>
      </w:r>
    </w:p>
    <w:p w:rsidR="00066901" w:rsidRDefault="00066901" w:rsidP="00BA7593">
      <w:pPr>
        <w:spacing w:line="39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publicznych (tekst jednolity Dz. U. z 201</w:t>
      </w:r>
      <w:r w:rsidR="00BA759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</w:t>
      </w:r>
      <w:r w:rsidR="00BA7593">
        <w:rPr>
          <w:rFonts w:ascii="Calibri" w:eastAsia="Calibri" w:hAnsi="Calibri" w:cs="Calibri"/>
        </w:rPr>
        <w:t xml:space="preserve"> 1843 ze</w:t>
      </w:r>
      <w:r>
        <w:rPr>
          <w:rFonts w:ascii="Calibri" w:eastAsia="Calibri" w:hAnsi="Calibri" w:cs="Calibri"/>
        </w:rPr>
        <w:t xml:space="preserve"> zm.) zwanej dalej ustawą</w:t>
      </w:r>
    </w:p>
    <w:p w:rsidR="00066901" w:rsidRDefault="00066901" w:rsidP="00BA7593">
      <w:pPr>
        <w:spacing w:line="383" w:lineRule="exact"/>
        <w:jc w:val="both"/>
        <w:rPr>
          <w:sz w:val="24"/>
          <w:szCs w:val="24"/>
        </w:rPr>
      </w:pPr>
    </w:p>
    <w:p w:rsidR="00066901" w:rsidRDefault="00591273" w:rsidP="00BA7593">
      <w:pPr>
        <w:spacing w:line="218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Dotyczy: postępowania o udzielenie zamówienia publicznego pn.: </w:t>
      </w:r>
      <w:r>
        <w:rPr>
          <w:rFonts w:ascii="Calibri" w:eastAsia="Calibri" w:hAnsi="Calibri" w:cs="Calibri"/>
          <w:b/>
          <w:bCs/>
        </w:rPr>
        <w:t>„Dostawa oleju opałowego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szkół”.</w:t>
      </w:r>
    </w:p>
    <w:p w:rsidR="00066901" w:rsidRDefault="00591273" w:rsidP="00BA7593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508000</wp:posOffset>
                </wp:positionV>
                <wp:extent cx="1638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1CD3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40pt" to="17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357505</wp:posOffset>
                </wp:positionV>
                <wp:extent cx="0" cy="1568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56D0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8.15pt" to="16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363855</wp:posOffset>
                </wp:positionV>
                <wp:extent cx="1638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A784D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8.65pt" to="17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357505</wp:posOffset>
                </wp:positionV>
                <wp:extent cx="0" cy="1568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BF28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28.15pt" to="5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367" w:lineRule="exact"/>
        <w:jc w:val="both"/>
        <w:rPr>
          <w:sz w:val="24"/>
          <w:szCs w:val="24"/>
        </w:rPr>
      </w:pPr>
    </w:p>
    <w:p w:rsidR="00066901" w:rsidRDefault="00591273" w:rsidP="00BA7593">
      <w:pPr>
        <w:spacing w:line="225" w:lineRule="auto"/>
        <w:ind w:left="56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*Oświadczam/my, że </w:t>
      </w:r>
      <w:r>
        <w:rPr>
          <w:rFonts w:ascii="Calibri" w:eastAsia="Calibri" w:hAnsi="Calibri" w:cs="Calibri"/>
          <w:b/>
          <w:bCs/>
        </w:rPr>
        <w:t>nie należę</w:t>
      </w:r>
      <w:r>
        <w:rPr>
          <w:rFonts w:ascii="Calibri" w:eastAsia="Calibri" w:hAnsi="Calibri" w:cs="Calibri"/>
        </w:rPr>
        <w:t xml:space="preserve"> do grupy kapitałowej**, o które</w:t>
      </w:r>
      <w:r>
        <w:rPr>
          <w:rFonts w:ascii="Calibri" w:eastAsia="Calibri" w:hAnsi="Calibri" w:cs="Calibri"/>
        </w:rPr>
        <w:t>j mowa w art. 24 ust. 1 pkt. 23 ustawy Pzp, w rozumieniu ustawy z dnia 16 lutego 2007</w:t>
      </w:r>
      <w:r w:rsidR="00BA75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r. o ochronie konkurencji i konsumentów (Dz. U. 20</w:t>
      </w:r>
      <w:r w:rsidR="00BA759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r. poz. </w:t>
      </w:r>
      <w:r w:rsidR="00BA7593">
        <w:rPr>
          <w:rFonts w:ascii="Calibri" w:eastAsia="Calibri" w:hAnsi="Calibri" w:cs="Calibri"/>
        </w:rPr>
        <w:t>1076</w:t>
      </w:r>
      <w:r>
        <w:rPr>
          <w:rFonts w:ascii="Calibri" w:eastAsia="Calibri" w:hAnsi="Calibri" w:cs="Calibri"/>
        </w:rPr>
        <w:t xml:space="preserve"> ze zm.).</w:t>
      </w:r>
    </w:p>
    <w:p w:rsidR="00066901" w:rsidRDefault="00591273" w:rsidP="00BA7593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522605</wp:posOffset>
                </wp:positionV>
                <wp:extent cx="1638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C38C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41.15pt" to="17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4nuAEAAH8DAAAOAAAAZHJzL2Uyb0RvYy54bWysU01vGyEQvVfqf0Dc613bjWOt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372110</wp:posOffset>
                </wp:positionV>
                <wp:extent cx="0" cy="1568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5C34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9.3pt" to="16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378460</wp:posOffset>
                </wp:positionV>
                <wp:extent cx="1638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8E750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29.8pt" to="17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372110</wp:posOffset>
                </wp:positionV>
                <wp:extent cx="0" cy="156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6C32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9.3pt" to="4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367" w:lineRule="exact"/>
        <w:jc w:val="both"/>
        <w:rPr>
          <w:sz w:val="24"/>
          <w:szCs w:val="24"/>
        </w:rPr>
      </w:pPr>
    </w:p>
    <w:p w:rsidR="00066901" w:rsidRDefault="00591273" w:rsidP="00BA7593">
      <w:pPr>
        <w:spacing w:line="225" w:lineRule="auto"/>
        <w:ind w:left="56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* Oświadczam/my, że </w:t>
      </w:r>
      <w:r>
        <w:rPr>
          <w:rFonts w:ascii="Calibri" w:eastAsia="Calibri" w:hAnsi="Calibri" w:cs="Calibri"/>
          <w:b/>
          <w:bCs/>
        </w:rPr>
        <w:t>należę</w:t>
      </w:r>
      <w:r>
        <w:rPr>
          <w:rFonts w:ascii="Calibri" w:eastAsia="Calibri" w:hAnsi="Calibri" w:cs="Calibri"/>
        </w:rPr>
        <w:t xml:space="preserve"> do tej samej grupy kapitałowej**, o której mowa w art. 24 ust. 1 pkt. 23 ustawy Pzp, w rozumieniu ustawy z dnia 16 lutego 2007 r. o ochronie konkurencji i konsumentów (Dz. U. 20</w:t>
      </w:r>
      <w:r w:rsidR="00BA759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r. poz. </w:t>
      </w:r>
      <w:r w:rsidR="00BA7593">
        <w:rPr>
          <w:rFonts w:ascii="Calibri" w:eastAsia="Calibri" w:hAnsi="Calibri" w:cs="Calibri"/>
        </w:rPr>
        <w:t>1076</w:t>
      </w:r>
      <w:r>
        <w:rPr>
          <w:rFonts w:ascii="Calibri" w:eastAsia="Calibri" w:hAnsi="Calibri" w:cs="Calibri"/>
        </w:rPr>
        <w:t xml:space="preserve"> ze zm.), w której skład wchodzą następujące podmioty:</w:t>
      </w:r>
    </w:p>
    <w:p w:rsidR="00066901" w:rsidRDefault="00066901" w:rsidP="00BA7593">
      <w:pPr>
        <w:spacing w:line="2" w:lineRule="exact"/>
        <w:jc w:val="both"/>
        <w:rPr>
          <w:sz w:val="24"/>
          <w:szCs w:val="24"/>
        </w:rPr>
      </w:pPr>
    </w:p>
    <w:p w:rsidR="00066901" w:rsidRDefault="00591273" w:rsidP="00BA7593">
      <w:pPr>
        <w:numPr>
          <w:ilvl w:val="1"/>
          <w:numId w:val="1"/>
        </w:numPr>
        <w:tabs>
          <w:tab w:val="left" w:pos="844"/>
        </w:tabs>
        <w:ind w:left="844" w:hanging="2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</w:t>
      </w:r>
      <w:r>
        <w:rPr>
          <w:rFonts w:ascii="Calibri" w:eastAsia="Calibri" w:hAnsi="Calibri" w:cs="Calibri"/>
        </w:rPr>
        <w:t>……………………………</w:t>
      </w:r>
    </w:p>
    <w:p w:rsidR="00066901" w:rsidRDefault="00591273" w:rsidP="00BA7593">
      <w:pPr>
        <w:numPr>
          <w:ilvl w:val="1"/>
          <w:numId w:val="1"/>
        </w:numPr>
        <w:tabs>
          <w:tab w:val="left" w:pos="844"/>
        </w:tabs>
        <w:ind w:left="844" w:hanging="2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066901" w:rsidRDefault="00591273" w:rsidP="00BA7593">
      <w:pPr>
        <w:numPr>
          <w:ilvl w:val="1"/>
          <w:numId w:val="1"/>
        </w:numPr>
        <w:tabs>
          <w:tab w:val="left" w:pos="844"/>
        </w:tabs>
        <w:ind w:left="844" w:hanging="2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066901" w:rsidRDefault="00066901" w:rsidP="00BA7593">
      <w:pPr>
        <w:spacing w:line="200" w:lineRule="exact"/>
        <w:jc w:val="both"/>
        <w:rPr>
          <w:rFonts w:ascii="Calibri" w:eastAsia="Calibri" w:hAnsi="Calibri" w:cs="Calibri"/>
        </w:rPr>
      </w:pPr>
    </w:p>
    <w:p w:rsidR="00066901" w:rsidRDefault="00066901" w:rsidP="00BA7593">
      <w:pPr>
        <w:spacing w:line="200" w:lineRule="exact"/>
        <w:jc w:val="both"/>
        <w:rPr>
          <w:rFonts w:ascii="Calibri" w:eastAsia="Calibri" w:hAnsi="Calibri" w:cs="Calibri"/>
        </w:rPr>
      </w:pPr>
    </w:p>
    <w:p w:rsidR="00066901" w:rsidRDefault="00066901" w:rsidP="00BA7593">
      <w:pPr>
        <w:spacing w:line="200" w:lineRule="exact"/>
        <w:jc w:val="both"/>
        <w:rPr>
          <w:rFonts w:ascii="Calibri" w:eastAsia="Calibri" w:hAnsi="Calibri" w:cs="Calibri"/>
        </w:rPr>
      </w:pPr>
    </w:p>
    <w:p w:rsidR="00066901" w:rsidRDefault="00066901" w:rsidP="00BA7593">
      <w:pPr>
        <w:spacing w:line="278" w:lineRule="exact"/>
        <w:jc w:val="both"/>
        <w:rPr>
          <w:rFonts w:ascii="Calibri" w:eastAsia="Calibri" w:hAnsi="Calibri" w:cs="Calibri"/>
        </w:rPr>
      </w:pPr>
    </w:p>
    <w:p w:rsidR="00066901" w:rsidRDefault="00591273" w:rsidP="00BA7593">
      <w:pPr>
        <w:numPr>
          <w:ilvl w:val="0"/>
          <w:numId w:val="1"/>
        </w:numPr>
        <w:tabs>
          <w:tab w:val="left" w:pos="164"/>
        </w:tabs>
        <w:ind w:left="164" w:hanging="164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należy właściwe zaznaczyć</w: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97" w:lineRule="exact"/>
        <w:jc w:val="both"/>
        <w:rPr>
          <w:sz w:val="24"/>
          <w:szCs w:val="24"/>
        </w:rPr>
      </w:pPr>
    </w:p>
    <w:p w:rsidR="00066901" w:rsidRDefault="00591273" w:rsidP="00BA7593">
      <w:pPr>
        <w:tabs>
          <w:tab w:val="left" w:pos="3383"/>
        </w:tabs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…………………….….……. </w:t>
      </w:r>
      <w:r>
        <w:rPr>
          <w:rFonts w:ascii="Calibri" w:eastAsia="Calibri" w:hAnsi="Calibri" w:cs="Calibri"/>
          <w:i/>
          <w:iCs/>
        </w:rPr>
        <w:t>(miejscowość),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dnia ……………..……. r.</w:t>
      </w:r>
    </w:p>
    <w:p w:rsidR="00066901" w:rsidRDefault="00066901" w:rsidP="00BA7593">
      <w:pPr>
        <w:spacing w:line="135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624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</w:t>
      </w:r>
    </w:p>
    <w:p w:rsidR="00066901" w:rsidRDefault="00591273" w:rsidP="00BA7593">
      <w:pPr>
        <w:ind w:left="6244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(podpis  </w:t>
      </w:r>
      <w:r>
        <w:rPr>
          <w:rFonts w:ascii="Calibri" w:eastAsia="Calibri" w:hAnsi="Calibri" w:cs="Calibri"/>
          <w:sz w:val="20"/>
          <w:szCs w:val="20"/>
        </w:rPr>
        <w:t>osoby  upoważnionej  do</w:t>
      </w:r>
    </w:p>
    <w:p w:rsidR="00066901" w:rsidRDefault="00591273" w:rsidP="00BA7593">
      <w:pPr>
        <w:ind w:left="624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reprezentowania Wykonawcy lub</w:t>
      </w:r>
    </w:p>
    <w:p w:rsidR="00066901" w:rsidRDefault="00066901" w:rsidP="00BA7593">
      <w:pPr>
        <w:spacing w:line="1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624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posiadającej pełnomocnictwo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395" w:lineRule="exact"/>
        <w:jc w:val="both"/>
        <w:rPr>
          <w:sz w:val="24"/>
          <w:szCs w:val="24"/>
        </w:rPr>
      </w:pPr>
    </w:p>
    <w:p w:rsidR="00066901" w:rsidRDefault="00591273" w:rsidP="00BA7593">
      <w:pPr>
        <w:numPr>
          <w:ilvl w:val="0"/>
          <w:numId w:val="2"/>
        </w:numPr>
        <w:tabs>
          <w:tab w:val="left" w:pos="260"/>
        </w:tabs>
        <w:spacing w:line="228" w:lineRule="auto"/>
        <w:ind w:left="4" w:right="20" w:hanging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4 pkt 14 ustawy z dnia 16 lutego 2007 r. o ochronie konkurencji i konsumentów (tj. Dz. U. z 20</w:t>
      </w:r>
      <w:r w:rsidR="00BA7593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 xml:space="preserve"> r. poz. </w:t>
      </w:r>
      <w:r w:rsidR="00BA7593">
        <w:rPr>
          <w:rFonts w:ascii="Calibri" w:eastAsia="Calibri" w:hAnsi="Calibri" w:cs="Calibri"/>
          <w:sz w:val="20"/>
          <w:szCs w:val="20"/>
        </w:rPr>
        <w:t>1076</w:t>
      </w:r>
      <w:bookmarkStart w:id="1" w:name="_GoBack"/>
      <w:bookmarkEnd w:id="1"/>
      <w:r>
        <w:rPr>
          <w:rFonts w:ascii="Calibri" w:eastAsia="Calibri" w:hAnsi="Calibri" w:cs="Calibri"/>
          <w:sz w:val="20"/>
          <w:szCs w:val="20"/>
        </w:rPr>
        <w:t xml:space="preserve"> z późn. zm.) przez grupę kapitałową rozumie się wszystkich przedsiębiorców, którzy są kontrolowani w sposób bezpośredni lub pośredni</w:t>
      </w:r>
      <w:r>
        <w:rPr>
          <w:rFonts w:ascii="Calibri" w:eastAsia="Calibri" w:hAnsi="Calibri" w:cs="Calibri"/>
          <w:sz w:val="20"/>
          <w:szCs w:val="20"/>
        </w:rPr>
        <w:t xml:space="preserve"> przez jednego przedsiębiorcę, w tym również tego przedsiębiorcę.</w: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90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Uwaga:</w:t>
      </w:r>
    </w:p>
    <w:p w:rsidR="00066901" w:rsidRDefault="00066901" w:rsidP="00BA7593">
      <w:pPr>
        <w:spacing w:line="1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Niniejsze oświadczenie Wykonawca przekazuje Zamawiającemu w </w:t>
      </w:r>
      <w:r>
        <w:rPr>
          <w:rFonts w:ascii="Calibri" w:eastAsia="Calibri" w:hAnsi="Calibri" w:cs="Calibri"/>
          <w:b/>
          <w:bCs/>
          <w:sz w:val="20"/>
          <w:szCs w:val="20"/>
        </w:rPr>
        <w:t>terminie 3 dni</w:t>
      </w:r>
      <w:r>
        <w:rPr>
          <w:rFonts w:ascii="Calibri" w:eastAsia="Calibri" w:hAnsi="Calibri" w:cs="Calibri"/>
          <w:sz w:val="20"/>
          <w:szCs w:val="20"/>
        </w:rPr>
        <w:t xml:space="preserve"> od zamieszczenia przez</w:t>
      </w:r>
    </w:p>
    <w:p w:rsidR="00066901" w:rsidRDefault="00066901" w:rsidP="00BA7593">
      <w:pPr>
        <w:spacing w:line="1" w:lineRule="exact"/>
        <w:jc w:val="both"/>
        <w:rPr>
          <w:sz w:val="24"/>
          <w:szCs w:val="24"/>
        </w:rPr>
      </w:pPr>
    </w:p>
    <w:p w:rsidR="00066901" w:rsidRDefault="00591273" w:rsidP="00BA759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Zamawiającego na stronie internetowej informacji z otwarcia ofert, o której mowa </w:t>
      </w:r>
      <w:r>
        <w:rPr>
          <w:rFonts w:ascii="Calibri" w:eastAsia="Calibri" w:hAnsi="Calibri" w:cs="Calibri"/>
          <w:sz w:val="20"/>
          <w:szCs w:val="20"/>
        </w:rPr>
        <w:t>w art. 86 ust. 5 ustawy</w:t>
      </w:r>
    </w:p>
    <w:p w:rsidR="00066901" w:rsidRDefault="00591273" w:rsidP="00BA7593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zamówień publicznych.</w:t>
      </w:r>
    </w:p>
    <w:p w:rsidR="00066901" w:rsidRDefault="00066901" w:rsidP="00BA7593">
      <w:pPr>
        <w:spacing w:line="293" w:lineRule="exact"/>
        <w:jc w:val="both"/>
        <w:rPr>
          <w:sz w:val="24"/>
          <w:szCs w:val="24"/>
        </w:rPr>
      </w:pPr>
    </w:p>
    <w:p w:rsidR="00066901" w:rsidRDefault="00591273" w:rsidP="00BA7593">
      <w:pPr>
        <w:spacing w:line="216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niniejsze oświadczenie składa każdy z Wykonawców wspólnie ubiegających się o udzielenie zamówienia.</w:t>
      </w: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00" w:lineRule="exact"/>
        <w:jc w:val="both"/>
        <w:rPr>
          <w:sz w:val="24"/>
          <w:szCs w:val="24"/>
        </w:rPr>
      </w:pPr>
    </w:p>
    <w:p w:rsidR="00066901" w:rsidRDefault="00066901" w:rsidP="00BA7593">
      <w:pPr>
        <w:spacing w:line="248" w:lineRule="exact"/>
        <w:jc w:val="both"/>
        <w:rPr>
          <w:sz w:val="24"/>
          <w:szCs w:val="24"/>
        </w:rPr>
      </w:pPr>
    </w:p>
    <w:p w:rsidR="00066901" w:rsidRDefault="00591273" w:rsidP="00BA7593">
      <w:pPr>
        <w:ind w:right="1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1 z 1</w:t>
      </w:r>
    </w:p>
    <w:sectPr w:rsidR="00066901">
      <w:headerReference w:type="default" r:id="rId7"/>
      <w:pgSz w:w="11900" w:h="16838"/>
      <w:pgMar w:top="819" w:right="1406" w:bottom="14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73" w:rsidRDefault="00591273" w:rsidP="00BA7593">
      <w:r>
        <w:separator/>
      </w:r>
    </w:p>
  </w:endnote>
  <w:endnote w:type="continuationSeparator" w:id="0">
    <w:p w:rsidR="00591273" w:rsidRDefault="00591273" w:rsidP="00B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73" w:rsidRDefault="00591273" w:rsidP="00BA7593">
      <w:r>
        <w:separator/>
      </w:r>
    </w:p>
  </w:footnote>
  <w:footnote w:type="continuationSeparator" w:id="0">
    <w:p w:rsidR="00591273" w:rsidRDefault="00591273" w:rsidP="00BA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93" w:rsidRDefault="00BA7593">
    <w:pPr>
      <w:pStyle w:val="Nagwek"/>
    </w:pPr>
  </w:p>
  <w:p w:rsidR="00BA7593" w:rsidRPr="00BA7593" w:rsidRDefault="00BA7593">
    <w:pPr>
      <w:pStyle w:val="Nagwek"/>
      <w:rPr>
        <w:i/>
        <w:sz w:val="20"/>
      </w:rPr>
    </w:pPr>
    <w:r>
      <w:rPr>
        <w:i/>
        <w:sz w:val="20"/>
      </w:rPr>
      <w:t>Znak sprawy: FZ.271.1.2020.ŁG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D758EFA8"/>
    <w:lvl w:ilvl="0" w:tplc="8090A864">
      <w:start w:val="1"/>
      <w:numFmt w:val="bullet"/>
      <w:lvlText w:val="*"/>
      <w:lvlJc w:val="left"/>
    </w:lvl>
    <w:lvl w:ilvl="1" w:tplc="95D819F8">
      <w:start w:val="1"/>
      <w:numFmt w:val="decimal"/>
      <w:lvlText w:val="%2)"/>
      <w:lvlJc w:val="left"/>
    </w:lvl>
    <w:lvl w:ilvl="2" w:tplc="B706D9BA">
      <w:numFmt w:val="decimal"/>
      <w:lvlText w:val=""/>
      <w:lvlJc w:val="left"/>
    </w:lvl>
    <w:lvl w:ilvl="3" w:tplc="37E48504">
      <w:numFmt w:val="decimal"/>
      <w:lvlText w:val=""/>
      <w:lvlJc w:val="left"/>
    </w:lvl>
    <w:lvl w:ilvl="4" w:tplc="5FE8D7C6">
      <w:numFmt w:val="decimal"/>
      <w:lvlText w:val=""/>
      <w:lvlJc w:val="left"/>
    </w:lvl>
    <w:lvl w:ilvl="5" w:tplc="52109A66">
      <w:numFmt w:val="decimal"/>
      <w:lvlText w:val=""/>
      <w:lvlJc w:val="left"/>
    </w:lvl>
    <w:lvl w:ilvl="6" w:tplc="C38EA324">
      <w:numFmt w:val="decimal"/>
      <w:lvlText w:val=""/>
      <w:lvlJc w:val="left"/>
    </w:lvl>
    <w:lvl w:ilvl="7" w:tplc="17406AA4">
      <w:numFmt w:val="decimal"/>
      <w:lvlText w:val=""/>
      <w:lvlJc w:val="left"/>
    </w:lvl>
    <w:lvl w:ilvl="8" w:tplc="6FE4EBC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D3A7EDA"/>
    <w:lvl w:ilvl="0" w:tplc="0552838E">
      <w:start w:val="1"/>
      <w:numFmt w:val="bullet"/>
      <w:lvlText w:val="**"/>
      <w:lvlJc w:val="left"/>
    </w:lvl>
    <w:lvl w:ilvl="1" w:tplc="74288964">
      <w:numFmt w:val="decimal"/>
      <w:lvlText w:val=""/>
      <w:lvlJc w:val="left"/>
    </w:lvl>
    <w:lvl w:ilvl="2" w:tplc="363049C2">
      <w:numFmt w:val="decimal"/>
      <w:lvlText w:val=""/>
      <w:lvlJc w:val="left"/>
    </w:lvl>
    <w:lvl w:ilvl="3" w:tplc="1338D076">
      <w:numFmt w:val="decimal"/>
      <w:lvlText w:val=""/>
      <w:lvlJc w:val="left"/>
    </w:lvl>
    <w:lvl w:ilvl="4" w:tplc="000E93A4">
      <w:numFmt w:val="decimal"/>
      <w:lvlText w:val=""/>
      <w:lvlJc w:val="left"/>
    </w:lvl>
    <w:lvl w:ilvl="5" w:tplc="9E4074B6">
      <w:numFmt w:val="decimal"/>
      <w:lvlText w:val=""/>
      <w:lvlJc w:val="left"/>
    </w:lvl>
    <w:lvl w:ilvl="6" w:tplc="F57A10A6">
      <w:numFmt w:val="decimal"/>
      <w:lvlText w:val=""/>
      <w:lvlJc w:val="left"/>
    </w:lvl>
    <w:lvl w:ilvl="7" w:tplc="114AB346">
      <w:numFmt w:val="decimal"/>
      <w:lvlText w:val=""/>
      <w:lvlJc w:val="left"/>
    </w:lvl>
    <w:lvl w:ilvl="8" w:tplc="FAA414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1"/>
    <w:rsid w:val="00066901"/>
    <w:rsid w:val="00591273"/>
    <w:rsid w:val="00B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36DD-CA16-4379-8197-C8606C5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593"/>
  </w:style>
  <w:style w:type="paragraph" w:styleId="Stopka">
    <w:name w:val="footer"/>
    <w:basedOn w:val="Normalny"/>
    <w:link w:val="StopkaZnak"/>
    <w:uiPriority w:val="99"/>
    <w:unhideWhenUsed/>
    <w:rsid w:val="00BA7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3</cp:revision>
  <dcterms:created xsi:type="dcterms:W3CDTF">2020-09-08T12:17:00Z</dcterms:created>
  <dcterms:modified xsi:type="dcterms:W3CDTF">2020-09-08T12:35:00Z</dcterms:modified>
</cp:coreProperties>
</file>