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7F" w:rsidRDefault="0030627F" w:rsidP="0030627F">
      <w:pPr>
        <w:spacing w:before="120" w:after="120" w:line="360" w:lineRule="auto"/>
        <w:ind w:left="60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38/2019</w:t>
      </w:r>
      <w:r>
        <w:rPr>
          <w:color w:val="000000"/>
          <w:u w:color="000000"/>
        </w:rPr>
        <w:br/>
        <w:t>Wójta Gminy Brojce</w:t>
      </w:r>
      <w:r>
        <w:rPr>
          <w:color w:val="000000"/>
          <w:u w:color="000000"/>
        </w:rPr>
        <w:br/>
        <w:t>z dnia 17 kwietnia 2019 r.</w:t>
      </w:r>
    </w:p>
    <w:p w:rsidR="0030627F" w:rsidRDefault="0030627F" w:rsidP="0030627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</w:t>
      </w:r>
    </w:p>
    <w:p w:rsidR="0030627F" w:rsidRDefault="0030627F" w:rsidP="0030627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</w:p>
    <w:p w:rsidR="0030627F" w:rsidRDefault="0030627F" w:rsidP="003062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30627F" w:rsidRDefault="0030627F" w:rsidP="003062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30627F" w:rsidRDefault="0030627F" w:rsidP="003062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30627F" w:rsidRDefault="0030627F" w:rsidP="003062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30627F" w:rsidRDefault="0030627F" w:rsidP="003062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nazwisko, adres lub nazwa i siedziba wnioskodawcy)</w:t>
      </w:r>
    </w:p>
    <w:p w:rsidR="0030627F" w:rsidRDefault="0030627F" w:rsidP="0030627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Wójt Gminy Brojce </w:t>
      </w:r>
    </w:p>
    <w:p w:rsidR="0030627F" w:rsidRDefault="0030627F" w:rsidP="0030627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ul. Długa 48</w:t>
      </w:r>
    </w:p>
    <w:p w:rsidR="0030627F" w:rsidRDefault="0030627F" w:rsidP="0030627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72-304 Brojce</w:t>
      </w:r>
    </w:p>
    <w:p w:rsidR="0030627F" w:rsidRDefault="0030627F" w:rsidP="0030627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:rsidR="0030627F" w:rsidRDefault="0030627F" w:rsidP="0030627F">
      <w:pPr>
        <w:spacing w:before="120" w:after="120"/>
        <w:ind w:left="283" w:firstLine="227"/>
        <w:jc w:val="center"/>
        <w:rPr>
          <w:color w:val="000000"/>
          <w:u w:color="000000"/>
        </w:rPr>
      </w:pPr>
      <w:bookmarkStart w:id="0" w:name="_GoBack"/>
      <w:r>
        <w:rPr>
          <w:i/>
          <w:color w:val="000000"/>
          <w:u w:color="000000"/>
        </w:rPr>
        <w:t xml:space="preserve">o wydanie zezwolenia na umieszczenie w pasie drogowym drogi wewnętrznej reklamy </w:t>
      </w:r>
    </w:p>
    <w:bookmarkEnd w:id="0"/>
    <w:p w:rsidR="0030627F" w:rsidRDefault="0030627F" w:rsidP="0030627F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Miejscowość, ulica: ...............................................................................................................................</w:t>
      </w:r>
    </w:p>
    <w:p w:rsidR="0030627F" w:rsidRDefault="0030627F" w:rsidP="0030627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(dokładna lokalizacja drogi, nazwa i nr obrębu, nr działki ewidencyjnej)</w:t>
      </w:r>
    </w:p>
    <w:p w:rsidR="0030627F" w:rsidRDefault="0030627F" w:rsidP="003062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Powierzchnia reklamy:</w:t>
      </w:r>
    </w:p>
    <w:p w:rsidR="0030627F" w:rsidRDefault="0030627F" w:rsidP="003062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obszarze niezabudowanym  ............................................................................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30627F" w:rsidRDefault="0030627F" w:rsidP="003062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obszarze zabudowanym  ............................................................................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30627F" w:rsidRDefault="0030627F" w:rsidP="0030627F">
      <w:pPr>
        <w:keepLines/>
        <w:spacing w:before="120" w:after="120"/>
        <w:ind w:left="227" w:hanging="227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obszarze niezabudowanym i zabudowanym na parkingach   ........................................................................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30627F" w:rsidRDefault="0030627F" w:rsidP="0030627F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Wnioskowany okres zajęcia pasa drogowego pod reklamę: od dnia ............... do dnia </w:t>
      </w:r>
      <w:r>
        <w:rPr>
          <w:color w:val="000000"/>
          <w:u w:color="000000"/>
        </w:rPr>
        <w:t>.................</w:t>
      </w:r>
    </w:p>
    <w:p w:rsidR="0030627F" w:rsidRDefault="0030627F" w:rsidP="003062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Razem dni ..........................</w:t>
      </w:r>
    </w:p>
    <w:p w:rsidR="0030627F" w:rsidRDefault="0030627F" w:rsidP="0030627F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Materiał, z jakiego wykonana będzie reklama, sposób jej zamocowania: ...........................................................................................................................................................</w:t>
      </w:r>
      <w:r w:rsidRPr="0030627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  <w:r w:rsidRPr="0030627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  <w:r w:rsidRPr="0030627F">
        <w:rPr>
          <w:color w:val="000000"/>
          <w:u w:color="000000"/>
        </w:rPr>
        <w:t xml:space="preserve"> </w:t>
      </w:r>
    </w:p>
    <w:p w:rsidR="0030627F" w:rsidRDefault="0030627F" w:rsidP="0030627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Osoba odpowiedzialna za stan bezpieczeństwa i porządek w rejonie reklamy: ...........................................................................................................................................................</w:t>
      </w:r>
      <w:r w:rsidRPr="0030627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  <w:r w:rsidRPr="0030627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  <w:r w:rsidRPr="0030627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  <w:r w:rsidRPr="0030627F">
        <w:rPr>
          <w:color w:val="000000"/>
          <w:u w:color="000000"/>
        </w:rPr>
        <w:t xml:space="preserve"> </w:t>
      </w:r>
    </w:p>
    <w:p w:rsidR="0030627F" w:rsidRDefault="0030627F" w:rsidP="0030627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adres, telefon)</w:t>
      </w:r>
    </w:p>
    <w:p w:rsidR="0030627F" w:rsidRDefault="0030627F" w:rsidP="0030627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Prawidłowość danych na wniosku potwierdzam własnoręcznym podpisem i jednocześnie wnoszę o ustalenie wysokości opłaty za zajęcie pasa drogowego objętego niniejszym wnioskiem..</w:t>
      </w:r>
    </w:p>
    <w:p w:rsidR="0030627F" w:rsidRDefault="0030627F" w:rsidP="0030627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..............................................................................................</w:t>
      </w:r>
    </w:p>
    <w:p w:rsidR="0030627F" w:rsidRDefault="0030627F" w:rsidP="0030627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wnioskodawcy</w:t>
      </w:r>
    </w:p>
    <w:p w:rsidR="0030627F" w:rsidRDefault="0030627F" w:rsidP="0030627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Do wniosku dołącza się:</w:t>
      </w:r>
    </w:p>
    <w:p w:rsidR="0030627F" w:rsidRDefault="0030627F" w:rsidP="003062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Mapkę sytuacyjną z naniesioną lokalizacją reklamy</w:t>
      </w:r>
    </w:p>
    <w:p w:rsidR="0030627F" w:rsidRDefault="0030627F" w:rsidP="003062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Zdjęcie lub szkic reklamy</w:t>
      </w:r>
    </w:p>
    <w:p w:rsidR="0030627F" w:rsidRDefault="0030627F" w:rsidP="0030627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Inne ....................................................................................................................................................................</w:t>
      </w:r>
    </w:p>
    <w:p w:rsidR="0030627F" w:rsidRDefault="0030627F" w:rsidP="0030627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Klauzula RODO</w:t>
      </w:r>
    </w:p>
    <w:p w:rsidR="0030627F" w:rsidRDefault="0030627F" w:rsidP="003062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ustawą z dnia 10 maja 2018 roku o ochronie danych osobowych (Dz. U. z 2018, poz. 1000) i art. 13 ogólnego rozporządzenia o ochronie danych osobowych z dnia 27 kwietnia 2016 r. (Dz. Urz. UE L 119 z 04.05.2016) oraz Rozporządzeniem Parlamentu Europejskiego i Rady (UE) 2016/679 z dnia 27 kwietnia 2016 r. w sprawie ochrony osób fizycznych w związku z przetwarzaniem danych osobowych i w sprawie swobodnego przepływu takich danych oraz uchylenia dyrektywy 95/46/WE (RODO), informuję, że:</w:t>
      </w:r>
    </w:p>
    <w:p w:rsidR="0030627F" w:rsidRDefault="0030627F" w:rsidP="003062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Administratorem danych osobowych jest Urząd Gminy w Brojcach, ul. Długa 48, 72-304 Brojce reprezentowana przez Wójta Gminy Brojce,</w:t>
      </w:r>
    </w:p>
    <w:p w:rsidR="0030627F" w:rsidRDefault="0030627F" w:rsidP="003062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Administrator wyznaczył inspektora ochrony danych, z którym można się skontaktować poprzez email: odo@brojce.net.pl, nr tel: 913861194. Z inspektorem ochrony danych można się kontaktować we wszystkich sprawach dotyczących przetwarzania danych osobowych oraz korzystania z praw związanych z przetwarzaniem danych.</w:t>
      </w:r>
    </w:p>
    <w:p w:rsidR="0030627F" w:rsidRDefault="0030627F" w:rsidP="003062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Dane osobowe są przetwarzane w związku z prowadzonym postępowaniem.</w:t>
      </w:r>
    </w:p>
    <w:p w:rsidR="0030627F" w:rsidRDefault="0030627F" w:rsidP="003062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Podstawą prawną do przetwarzania danych osobowych jest ogólne rozporządzenie o ochronie danych osobowych z dnia 27 kwietnia 2016 r. (Dz. Urz. UE L 119 z 04.05.2016) oraz ustawa z dnia 21 marca 1985 r. o drogach publicznych (t. j. Dz. U. z 2018 r., poz. 2068 ze zm.).</w:t>
      </w:r>
    </w:p>
    <w:p w:rsidR="0030627F" w:rsidRDefault="0030627F" w:rsidP="003062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Dane osobowe Pani/Pana mogą być przekazywane wyłącznie podmiotom uprawnionym na mocy przepisów prawa.</w:t>
      </w:r>
    </w:p>
    <w:p w:rsidR="0030627F" w:rsidRDefault="0030627F" w:rsidP="003062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Osoba przekazująca dane ma prawo do ich sprostowania, usunięcia lub ograniczenia przetwarzania.</w:t>
      </w:r>
    </w:p>
    <w:p w:rsidR="0030627F" w:rsidRDefault="0030627F" w:rsidP="003062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Osoba przekazująca dane  ma prawo do wniesienia sprzeciwu wobec przetwarzania a także prawo do przenoszenia danych osobowych,</w:t>
      </w:r>
    </w:p>
    <w:p w:rsidR="0030627F" w:rsidRDefault="0030627F" w:rsidP="003062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Osoba przekazująca dane ma prawo wniesienia skargi do Urzędu Ochrony Danych Osobowych,</w:t>
      </w:r>
    </w:p>
    <w:p w:rsidR="0030627F" w:rsidRDefault="0030627F" w:rsidP="003062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Podanie danych jest wymogiem postępowania administracyjnego. Brak lub podanie niepełnych danych może być podstawą do odmowy zawarcia porozumienia.</w:t>
      </w:r>
    </w:p>
    <w:p w:rsidR="0030627F" w:rsidRDefault="0030627F" w:rsidP="003062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Administrator nie przewiduje wykorzystania danych w celach innych niż w związku z postępowaniem.</w:t>
      </w:r>
    </w:p>
    <w:p w:rsidR="0030627F" w:rsidRDefault="0030627F" w:rsidP="0030627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……………………………….…………………………………………….</w:t>
      </w:r>
    </w:p>
    <w:p w:rsidR="00C1502D" w:rsidRDefault="0030627F" w:rsidP="0030627F">
      <w:pPr>
        <w:spacing w:before="120" w:after="120"/>
        <w:ind w:left="510" w:firstLine="227"/>
        <w:jc w:val="right"/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Data i czytelny podpis</w:t>
      </w:r>
    </w:p>
    <w:sectPr w:rsidR="00C1502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85D9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85D92" w:rsidRDefault="0030627F">
          <w:pPr>
            <w:jc w:val="left"/>
            <w:rPr>
              <w:sz w:val="18"/>
            </w:rPr>
          </w:pPr>
          <w:r>
            <w:rPr>
              <w:sz w:val="18"/>
            </w:rPr>
            <w:t>Id: 276619CB-38E0-4853-894A-308F93856545.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85D92" w:rsidRDefault="003062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85D92" w:rsidRDefault="0030627F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7F"/>
    <w:rsid w:val="0030627F"/>
    <w:rsid w:val="00C1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Przywara</dc:creator>
  <cp:lastModifiedBy>Kamil Przywara</cp:lastModifiedBy>
  <cp:revision>1</cp:revision>
  <dcterms:created xsi:type="dcterms:W3CDTF">2020-03-25T11:23:00Z</dcterms:created>
  <dcterms:modified xsi:type="dcterms:W3CDTF">2020-03-25T11:25:00Z</dcterms:modified>
</cp:coreProperties>
</file>